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9566B8" w14:textId="6654FFBA" w:rsidR="004D7ECA" w:rsidRDefault="00000000">
      <w:pPr>
        <w:jc w:val="right"/>
        <w:rPr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Załącznik nr </w:t>
      </w:r>
      <w:r w:rsidR="00A92108">
        <w:rPr>
          <w:rFonts w:ascii="Verdana" w:hAnsi="Verdana"/>
          <w:sz w:val="20"/>
          <w:szCs w:val="20"/>
        </w:rPr>
        <w:t>6</w:t>
      </w:r>
    </w:p>
    <w:p w14:paraId="7D92610E" w14:textId="77777777" w:rsidR="004D7ECA" w:rsidRDefault="004D7ECA">
      <w:pPr>
        <w:jc w:val="center"/>
        <w:rPr>
          <w:rFonts w:ascii="Verdana" w:hAnsi="Verdana"/>
          <w:b/>
        </w:rPr>
      </w:pPr>
    </w:p>
    <w:p w14:paraId="73A24979" w14:textId="77777777" w:rsidR="004D7ECA" w:rsidRDefault="00000000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OŚWIADCZENIE</w:t>
      </w:r>
    </w:p>
    <w:p w14:paraId="33E99CAC" w14:textId="77777777" w:rsidR="004D7ECA" w:rsidRDefault="00000000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 braku podstaw wykluczenia w zakresie z art. 7 ust. 1 w zw. z ust. 9 ustawy z dnia 13 kwietnia 2022 r. o szczególnych rozwiązaniach w zakresie przeciwdziałania wspieraniu agresji na Ukrainę oraz służących ochronie bezpieczeństwa narodowego</w:t>
      </w:r>
    </w:p>
    <w:p w14:paraId="242C33C0" w14:textId="5AA67728" w:rsidR="004D7ECA" w:rsidRDefault="00000000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>Dotyczy realizacji zamówienia</w:t>
      </w:r>
      <w:r w:rsidR="003C512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"</w:t>
      </w:r>
      <w:r w:rsidR="003C512A" w:rsidRPr="003C512A">
        <w:rPr>
          <w:rFonts w:ascii="Verdana" w:hAnsi="Verdana"/>
          <w:b/>
          <w:bCs/>
          <w:sz w:val="20"/>
          <w:szCs w:val="20"/>
        </w:rPr>
        <w:t>Świadczenie usług sprzątania wszystkich pomieszczeń w budynku Oddziału GDDKiA w Katowicach oraz terenu zewnętrznego przy ul. Myśliwskiej 5</w:t>
      </w:r>
      <w:r>
        <w:rPr>
          <w:rFonts w:ascii="Verdana" w:hAnsi="Verdana"/>
          <w:b/>
          <w:bCs/>
          <w:sz w:val="20"/>
          <w:szCs w:val="20"/>
        </w:rPr>
        <w:t>"</w:t>
      </w:r>
    </w:p>
    <w:p w14:paraId="4ECA083E" w14:textId="77777777" w:rsidR="004D7ECA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 związku z art. 7 ust. 1 w zw. z ust. 9 ustawy z dnia 13 kwietnia 2022 r. o szczególnych rozwiązaniach w zakresie przeciwdziałania wspieraniu agresji na Ukrainę oraz służących ochronie bezpieczeństwa narodowego </w:t>
      </w:r>
    </w:p>
    <w:p w14:paraId="37AB14E8" w14:textId="77777777" w:rsidR="004D7ECA" w:rsidRDefault="00000000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OŚWIADCZAM, że:</w:t>
      </w:r>
    </w:p>
    <w:p w14:paraId="394DCEB7" w14:textId="77777777" w:rsidR="004D7ECA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1)   Wykonawca </w:t>
      </w:r>
      <w:r>
        <w:rPr>
          <w:rFonts w:ascii="Verdana" w:hAnsi="Verdana"/>
          <w:b/>
          <w:sz w:val="20"/>
          <w:szCs w:val="20"/>
        </w:rPr>
        <w:t>jest/nie jest*</w:t>
      </w:r>
      <w:r>
        <w:rPr>
          <w:rFonts w:ascii="Verdana" w:hAnsi="Verdana"/>
          <w:sz w:val="20"/>
          <w:szCs w:val="20"/>
        </w:rPr>
        <w:t xml:space="preserve">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900126D" w14:textId="77777777" w:rsidR="004D7ECA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2)   beneficjentem rzeczywistym Wykonawcy w rozumieniu ustawy z dnia 1 marca 2018 r. o przeciwdziałaniu praniu pieniędzy oraz finansowaniu terroryzmu (Dz. U. z 2025 r. poz. 644</w:t>
      </w:r>
      <w:r>
        <w:rPr>
          <w:rFonts w:ascii="Verdana" w:hAnsi="Verdana"/>
          <w:bCs/>
          <w:sz w:val="20"/>
          <w:szCs w:val="20"/>
        </w:rPr>
        <w:t>)</w:t>
      </w:r>
      <w:r>
        <w:rPr>
          <w:rFonts w:ascii="Verdana" w:hAnsi="Verdana"/>
          <w:b/>
          <w:sz w:val="20"/>
          <w:szCs w:val="20"/>
        </w:rPr>
        <w:t xml:space="preserve"> jest/nie jest*</w:t>
      </w:r>
      <w:r>
        <w:rPr>
          <w:rFonts w:ascii="Verdana" w:hAnsi="Verdana"/>
          <w:sz w:val="20"/>
          <w:szCs w:val="20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12CFD889" w14:textId="77777777" w:rsidR="004D7ECA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3)   jednostką dominującą Wykonawcy w rozumieniu art. 3 ust. 1 pkt 37 ustawy z dnia 29 września 1994 r. o rachunkowości (Dz. U. z 2023 r. poz. 120 ze zm.), </w:t>
      </w:r>
      <w:r>
        <w:rPr>
          <w:rFonts w:ascii="Verdana" w:hAnsi="Verdana"/>
          <w:b/>
          <w:sz w:val="20"/>
          <w:szCs w:val="20"/>
        </w:rPr>
        <w:t>jest/nie jest*</w:t>
      </w:r>
      <w:r>
        <w:rPr>
          <w:rFonts w:ascii="Verdana" w:hAnsi="Verdana"/>
          <w:sz w:val="20"/>
          <w:szCs w:val="20"/>
        </w:rPr>
        <w:t xml:space="preserve"> podmiot wymieniony w wykazach określonych w rozporządzeniu 765/2006 i rozporządzeniu 269/2014 albo wpisany na listę lub będący taką jednostką dominującą od dnia 24 lutego 2022 r., o ile został wpisany na listę na podstawie decyzji w sprawie wpisu na listę rozstrzygającej o zastosowaniu środka, o którym mowa w art. 1 pkt 3 ww. ustawy.”</w:t>
      </w:r>
    </w:p>
    <w:p w14:paraId="4AB2B9D7" w14:textId="77777777" w:rsidR="004D7ECA" w:rsidRDefault="004D7ECA">
      <w:pPr>
        <w:jc w:val="both"/>
        <w:rPr>
          <w:rFonts w:ascii="Verdana" w:hAnsi="Verdana"/>
          <w:sz w:val="20"/>
          <w:szCs w:val="20"/>
        </w:rPr>
      </w:pPr>
    </w:p>
    <w:p w14:paraId="45903E2E" w14:textId="77777777" w:rsidR="004D7ECA" w:rsidRDefault="004D7ECA">
      <w:pPr>
        <w:jc w:val="both"/>
        <w:rPr>
          <w:rFonts w:ascii="Verdana" w:hAnsi="Verdana"/>
          <w:sz w:val="20"/>
          <w:szCs w:val="20"/>
        </w:rPr>
      </w:pPr>
    </w:p>
    <w:p w14:paraId="49AE32B7" w14:textId="77777777" w:rsidR="004D7ECA" w:rsidRDefault="004D7ECA">
      <w:pPr>
        <w:jc w:val="both"/>
        <w:rPr>
          <w:rFonts w:ascii="Verdana" w:hAnsi="Verdana"/>
          <w:sz w:val="20"/>
          <w:szCs w:val="20"/>
        </w:rPr>
      </w:pPr>
    </w:p>
    <w:p w14:paraId="3ADC85AD" w14:textId="77777777" w:rsidR="004D7ECA" w:rsidRDefault="00000000">
      <w:pPr>
        <w:spacing w:before="120" w:after="0" w:line="240" w:lineRule="auto"/>
        <w:rPr>
          <w:rFonts w:ascii="Verdana" w:eastAsia="Times New Roman" w:hAnsi="Verdana" w:cs="Times New Roman"/>
          <w:sz w:val="16"/>
          <w:szCs w:val="16"/>
          <w:lang w:val="x-none" w:eastAsia="x-none"/>
        </w:rPr>
      </w:pPr>
      <w:r>
        <w:rPr>
          <w:rFonts w:ascii="Verdana" w:eastAsia="Times New Roman" w:hAnsi="Verdana" w:cs="Times New Roman"/>
          <w:sz w:val="16"/>
          <w:szCs w:val="16"/>
          <w:lang w:val="x-none" w:eastAsia="x-none"/>
        </w:rPr>
        <w:t>__________________ dnia _</w:t>
      </w:r>
      <w:r>
        <w:rPr>
          <w:rFonts w:ascii="Verdana" w:eastAsia="Times New Roman" w:hAnsi="Verdana" w:cs="Times New Roman"/>
          <w:sz w:val="16"/>
          <w:szCs w:val="16"/>
          <w:lang w:eastAsia="x-none"/>
        </w:rPr>
        <w:t>___</w:t>
      </w:r>
      <w:r>
        <w:rPr>
          <w:rFonts w:ascii="Verdana" w:eastAsia="Times New Roman" w:hAnsi="Verdana" w:cs="Times New Roman"/>
          <w:sz w:val="16"/>
          <w:szCs w:val="16"/>
          <w:lang w:val="x-none" w:eastAsia="x-none"/>
        </w:rPr>
        <w:t>_______ roku</w:t>
      </w:r>
    </w:p>
    <w:p w14:paraId="3901069B" w14:textId="77777777" w:rsidR="004D7ECA" w:rsidRDefault="00000000">
      <w:pPr>
        <w:spacing w:after="0" w:line="240" w:lineRule="auto"/>
        <w:ind w:left="5664" w:right="139"/>
        <w:jc w:val="both"/>
        <w:rPr>
          <w:rFonts w:ascii="Verdana" w:eastAsia="Times New Roman" w:hAnsi="Verdana" w:cs="Times New Roman"/>
          <w:i/>
          <w:sz w:val="20"/>
          <w:szCs w:val="20"/>
          <w:lang w:val="x-none" w:eastAsia="x-none"/>
        </w:rPr>
      </w:pPr>
      <w:r>
        <w:rPr>
          <w:rFonts w:ascii="Verdana" w:eastAsia="Times New Roman" w:hAnsi="Verdana" w:cs="Times New Roman"/>
          <w:i/>
          <w:sz w:val="20"/>
          <w:szCs w:val="20"/>
          <w:lang w:val="x-none" w:eastAsia="x-none"/>
        </w:rPr>
        <w:t>______________________</w:t>
      </w:r>
      <w:r>
        <w:rPr>
          <w:rFonts w:ascii="Times New Roman" w:eastAsia="Times New Roman" w:hAnsi="Times New Roman" w:cs="Times New Roman"/>
          <w:i/>
          <w:sz w:val="18"/>
          <w:szCs w:val="18"/>
          <w:lang w:val="x-none" w:eastAsia="x-none"/>
        </w:rPr>
        <w:t xml:space="preserve">  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x-none"/>
        </w:rPr>
        <w:t>(podpis Wykonawcy/Pełnomocnika)</w:t>
      </w:r>
    </w:p>
    <w:p w14:paraId="77672A18" w14:textId="77777777" w:rsidR="004D7ECA" w:rsidRDefault="004D7ECA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4BC6C6FD" w14:textId="77777777" w:rsidR="004D7ECA" w:rsidRDefault="004D7ECA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23CCC3E2" w14:textId="77777777" w:rsidR="004D7ECA" w:rsidRDefault="004D7ECA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01838521" w14:textId="77777777" w:rsidR="004D7ECA" w:rsidRDefault="004D7ECA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2D96F62A" w14:textId="77777777" w:rsidR="004D7ECA" w:rsidRDefault="004D7ECA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136E856D" w14:textId="77777777" w:rsidR="004D7ECA" w:rsidRDefault="004D7ECA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12014F40" w14:textId="77777777" w:rsidR="004D7ECA" w:rsidRDefault="004D7ECA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5749FF43" w14:textId="77777777" w:rsidR="004D7ECA" w:rsidRDefault="004D7ECA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4CD28797" w14:textId="77777777" w:rsidR="004D7ECA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*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16"/>
          <w:szCs w:val="16"/>
        </w:rPr>
        <w:t>Niepotrzebne skreślić</w:t>
      </w:r>
    </w:p>
    <w:sectPr w:rsidR="004D7ECA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ECA"/>
    <w:rsid w:val="00295037"/>
    <w:rsid w:val="003057E1"/>
    <w:rsid w:val="003C512A"/>
    <w:rsid w:val="003E1AC6"/>
    <w:rsid w:val="00463617"/>
    <w:rsid w:val="004D7ECA"/>
    <w:rsid w:val="009217FF"/>
    <w:rsid w:val="00A92108"/>
    <w:rsid w:val="00B51D16"/>
    <w:rsid w:val="00CA7C2E"/>
    <w:rsid w:val="00DB37A7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6BD8F"/>
  <w15:docId w15:val="{DF53122B-4379-4AE0-924A-93118CA77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33A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34"/>
    <w:qFormat/>
    <w:rsid w:val="00E672F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33A61"/>
    <w:pPr>
      <w:spacing w:after="0" w:line="240" w:lineRule="auto"/>
    </w:pPr>
    <w:rPr>
      <w:rFonts w:ascii="Segoe UI" w:hAnsi="Segoe UI" w:cs="Segoe UI"/>
      <w:sz w:val="18"/>
      <w:szCs w:val="18"/>
    </w:rPr>
  </w:style>
  <w:style w:type="numbering" w:customStyle="1" w:styleId="Bezlistyuser">
    <w:name w:val="Bez listy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Głos Joanna</dc:creator>
  <dc:description/>
  <cp:lastModifiedBy>Górka Monika</cp:lastModifiedBy>
  <cp:revision>2</cp:revision>
  <cp:lastPrinted>2023-03-22T08:50:00Z</cp:lastPrinted>
  <dcterms:created xsi:type="dcterms:W3CDTF">2026-05-27T11:59:00Z</dcterms:created>
  <dcterms:modified xsi:type="dcterms:W3CDTF">2026-05-27T11:59:00Z</dcterms:modified>
  <dc:language>pl-PL</dc:language>
</cp:coreProperties>
</file>